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17C9" w:rsidRPr="00EF22C2" w:rsidRDefault="001D17C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1D17C9" w:rsidRPr="00EF22C2" w:rsidRDefault="001D17C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1D17C9" w:rsidRPr="00874F2A" w:rsidRDefault="001D17C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Pr="00B309B5" w:rsidRDefault="001D17C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1D17C9" w:rsidRPr="00874F2A" w:rsidRDefault="001D17C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Pr="00874F2A" w:rsidRDefault="001D17C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1D17C9" w:rsidRPr="00874F2A" w:rsidTr="00ED2ABE">
        <w:trPr>
          <w:trHeight w:val="2376"/>
        </w:trPr>
        <w:tc>
          <w:tcPr>
            <w:tcW w:w="4248" w:type="dxa"/>
          </w:tcPr>
          <w:p w:rsidR="001D17C9" w:rsidRPr="00B309B5" w:rsidRDefault="001D17C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1D17C9" w:rsidRPr="00B309B5" w:rsidRDefault="001D17C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1D17C9" w:rsidRPr="00B309B5" w:rsidRDefault="001D17C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1D17C9" w:rsidRPr="00B309B5" w:rsidRDefault="001D17C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D17C9" w:rsidRPr="00B309B5" w:rsidRDefault="001D17C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1D17C9" w:rsidRPr="00B309B5" w:rsidRDefault="001D17C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1D17C9" w:rsidRPr="00B309B5" w:rsidRDefault="001D17C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D17C9" w:rsidRPr="00B309B5" w:rsidRDefault="001D17C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D17C9" w:rsidRPr="00B309B5" w:rsidRDefault="001D17C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D17C9" w:rsidRPr="00874F2A" w:rsidRDefault="001D17C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Pr="00874F2A" w:rsidRDefault="001D17C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7C67B0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73</w:t>
      </w:r>
    </w:p>
    <w:p w:rsidR="001D17C9" w:rsidRPr="004D462A" w:rsidRDefault="001D17C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7C67B0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Слесарь по ремонту автомобилей</w:t>
      </w:r>
    </w:p>
    <w:p w:rsidR="001D17C9" w:rsidRPr="00874F2A" w:rsidRDefault="001D17C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1D17C9" w:rsidRPr="00874F2A" w:rsidRDefault="001D17C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1D17C9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1D17C9" w:rsidRPr="00FB583F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C67B0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Слесарь по ремонту автомобилей</w:t>
            </w:r>
          </w:p>
        </w:tc>
      </w:tr>
      <w:tr w:rsidR="001D17C9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17C9" w:rsidRPr="00FB583F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C67B0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1D17C9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17C9" w:rsidRPr="00B6532C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67B0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Ручной инструмент, станки, электрическое оборудование, инструменты</w:t>
            </w:r>
          </w:p>
        </w:tc>
      </w:tr>
      <w:tr w:rsidR="001D17C9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17C9" w:rsidRPr="00B6532C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D17C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17C9" w:rsidRPr="00CF0E2B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D17C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D17C9" w:rsidRPr="00FB583F" w:rsidRDefault="001D17C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1D17C9" w:rsidRPr="00874F2A" w:rsidRDefault="001D17C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1D17C9" w:rsidRPr="00B6532C" w:rsidRDefault="001D17C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C67B0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17C9" w:rsidSect="001D17C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D17C9" w:rsidRPr="008A0383" w:rsidRDefault="001D17C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1D17C9" w:rsidRDefault="001D17C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Меры управления риском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7.5.1.  Обеспечение устойчивого положения транспортного средства, исключающего его внезапное неконтролируемое перемещение.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7.4.1.  Соблюдение предельной грузоподъемности транспортных средств, соблюдение требований охраны труда при подъеме, перемещении, размещении грузов, соблюдение требований к строповке грузов.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8. Подвижные части машин и механизмов.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8.1.2. Применение средств индивидуальной защиты - перчаток, специальных рабочих костюмов, халатов или роб, исключающих попадание свисающих частей одежды на быстродвижущиеся элементы производственного оборудования.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9.2.8. Использование СИЗ.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46.1. Опасность наезда на человека;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17C9" w:rsidRPr="000D56BE" w:rsidRDefault="001D17C9" w:rsidP="002775A2">
            <w:r w:rsidRPr="000D56BE">
              <w:rPr>
                <w:noProof/>
              </w:rPr>
              <w:t>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</w:t>
            </w:r>
          </w:p>
        </w:tc>
      </w:tr>
    </w:tbl>
    <w:p w:rsidR="001D17C9" w:rsidRDefault="001D17C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1D17C9" w:rsidRPr="008A0383" w:rsidRDefault="001D17C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1D17C9" w:rsidRPr="0000166D" w:rsidRDefault="001D17C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Заболевание, последствия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9.2.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Заболевание кожи (дерматиты)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Ссадины, ушибы, травмы.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Дерматиты, ушибы, травмы.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  <w:tr w:rsidR="001D17C9" w:rsidRPr="000D56BE" w:rsidTr="000D56B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46.1. Опасность наезда на человека;</w:t>
            </w:r>
          </w:p>
        </w:tc>
        <w:tc>
          <w:tcPr>
            <w:tcW w:w="321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17C9" w:rsidRPr="000D56BE" w:rsidRDefault="001D17C9" w:rsidP="005C5A1C">
            <w:r w:rsidRPr="000D56BE">
              <w:rPr>
                <w:noProof/>
              </w:rPr>
              <w:t>Ушибы, травмы.  Растяжение. Перелом.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17C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D17C9" w:rsidRPr="00917535" w:rsidRDefault="001D17C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7C67B0">
        <w:rPr>
          <w:rFonts w:ascii="Arial" w:hAnsi="Arial" w:cs="Arial"/>
          <w:noProof/>
          <w:sz w:val="28"/>
          <w:szCs w:val="28"/>
        </w:rPr>
        <w:t>73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1D17C9" w:rsidRPr="00917535" w:rsidRDefault="001D17C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D17C9" w:rsidRPr="00917535" w:rsidRDefault="001D17C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C67B0">
        <w:rPr>
          <w:rFonts w:ascii="Arial" w:hAnsi="Arial" w:cs="Arial"/>
          <w:noProof/>
          <w:sz w:val="28"/>
          <w:szCs w:val="28"/>
        </w:rPr>
        <w:t>Слесарь по ремонту автомобилей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1D17C9" w:rsidRDefault="001D17C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1D17C9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D17C9" w:rsidRPr="00804230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804230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1D17C9" w:rsidRPr="00C13962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Pr="00C13962" w:rsidRDefault="001D17C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D17C9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1D17C9" w:rsidRPr="00804230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D17C9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Pr="00926162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17C9" w:rsidRPr="00804230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17C9" w:rsidRPr="00804230" w:rsidRDefault="001D17C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17C9" w:rsidRPr="00C13962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Pr="00C13962" w:rsidRDefault="001D17C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D17C9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1D17C9" w:rsidRPr="00C13962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Pr="00C13962" w:rsidRDefault="001D17C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17C9" w:rsidRPr="00E33C0C" w:rsidRDefault="001D17C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17C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7C9" w:rsidRDefault="001D17C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7C67B0">
        <w:rPr>
          <w:rFonts w:ascii="Arial" w:hAnsi="Arial" w:cs="Arial"/>
          <w:noProof/>
          <w:sz w:val="28"/>
          <w:szCs w:val="28"/>
        </w:rPr>
        <w:t>73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1D17C9" w:rsidRPr="000979F8" w:rsidRDefault="001D17C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1D17C9" w:rsidRDefault="001D17C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D17C9" w:rsidRPr="000979F8" w:rsidRDefault="001D17C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D17C9" w:rsidRDefault="001D17C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C67B0">
        <w:rPr>
          <w:rFonts w:ascii="Arial" w:hAnsi="Arial" w:cs="Arial"/>
          <w:b/>
          <w:bCs/>
          <w:noProof/>
          <w:sz w:val="32"/>
          <w:szCs w:val="32"/>
        </w:rPr>
        <w:t>Слесарь по ремонту автомобилей</w:t>
      </w:r>
      <w:r>
        <w:rPr>
          <w:rFonts w:ascii="Arial" w:hAnsi="Arial" w:cs="Arial"/>
          <w:sz w:val="32"/>
          <w:szCs w:val="32"/>
        </w:rPr>
        <w:t>.</w:t>
      </w:r>
    </w:p>
    <w:p w:rsidR="001D17C9" w:rsidRPr="000979F8" w:rsidRDefault="001D17C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1D17C9" w:rsidRPr="000979F8" w:rsidRDefault="001D17C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17C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17C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17C9" w:rsidRPr="003E5C52" w:rsidRDefault="001D17C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17C9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17C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7C9" w:rsidRPr="00874F2A" w:rsidRDefault="001D17C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1D17C9" w:rsidRPr="00874F2A" w:rsidSect="001D17C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17C9" w:rsidRDefault="001D17C9" w:rsidP="00314D19">
      <w:pPr>
        <w:spacing w:after="0" w:line="240" w:lineRule="auto"/>
      </w:pPr>
      <w:r>
        <w:separator/>
      </w:r>
    </w:p>
  </w:endnote>
  <w:endnote w:type="continuationSeparator" w:id="0">
    <w:p w:rsidR="001D17C9" w:rsidRDefault="001D17C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7C9" w:rsidRPr="00FD3DAA" w:rsidRDefault="001D17C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7C67B0">
      <w:rPr>
        <w:rFonts w:ascii="Arial" w:hAnsi="Arial" w:cs="Arial"/>
        <w:noProof/>
        <w:color w:val="000000" w:themeColor="text1"/>
        <w:sz w:val="24"/>
        <w:szCs w:val="24"/>
      </w:rPr>
      <w:t>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17C9" w:rsidRDefault="001D17C9" w:rsidP="00314D19">
      <w:pPr>
        <w:spacing w:after="0" w:line="240" w:lineRule="auto"/>
      </w:pPr>
      <w:r>
        <w:separator/>
      </w:r>
    </w:p>
  </w:footnote>
  <w:footnote w:type="continuationSeparator" w:id="0">
    <w:p w:rsidR="001D17C9" w:rsidRDefault="001D17C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D56BE"/>
    <w:rsid w:val="000E58E6"/>
    <w:rsid w:val="000F1120"/>
    <w:rsid w:val="001320B0"/>
    <w:rsid w:val="001A219A"/>
    <w:rsid w:val="001D17C9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2022-12-01T20:43:00Z</dcterms:created>
  <dcterms:modified xsi:type="dcterms:W3CDTF">2022-12-01T20:43:00Z</dcterms:modified>
</cp:coreProperties>
</file>